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3C1" w:rsidRDefault="00DA185D">
      <w:pPr>
        <w:spacing w:before="1200" w:after="120" w:line="312" w:lineRule="auto"/>
        <w:jc w:val="center"/>
        <w:rPr>
          <w:rFonts w:ascii="Calibri" w:hAnsi="Calibri" w:cs="Arial"/>
          <w:b/>
          <w:bCs/>
          <w:sz w:val="36"/>
          <w:szCs w:val="36"/>
          <w:u w:val="double"/>
          <w:lang w:val="en-US"/>
        </w:rPr>
      </w:pPr>
      <w:r w:rsidRPr="00DA185D">
        <w:rPr>
          <w:rFonts w:ascii="Calibri" w:hAnsi="Calibri" w:cs="Arial"/>
          <w:b/>
          <w:bCs/>
          <w:sz w:val="8"/>
          <w:szCs w:val="8"/>
          <w:u w:val="double"/>
          <w:lang w:val="en-US"/>
        </w:rPr>
        <w:br/>
      </w:r>
      <w:r w:rsidR="001848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-4.8pt;width:96.25pt;height:60.4pt;z-index:251657216;mso-wrap-distance-left:9.05pt;mso-wrap-distance-right:9.05pt;mso-position-horizontal-relative:text;mso-position-vertical-relative:text" filled="t">
            <v:fill color2="black"/>
            <v:imagedata r:id="rId6" o:title=""/>
          </v:shape>
        </w:pict>
      </w:r>
      <w:r w:rsidR="001848FA">
        <w:rPr>
          <w:noProof/>
        </w:rPr>
        <w:pict>
          <v:shape id="Рисунок 3" o:spid="_x0000_s1029" type="#_x0000_t75" alt="BECPF Logo" style="position:absolute;left:0;text-align:left;margin-left:173.5pt;margin-top:-4.8pt;width:297pt;height:63pt;z-index:251658240;visibility:visible;mso-wrap-style:square;mso-position-horizontal-relative:text;mso-position-vertical-relative:text">
            <v:imagedata r:id="rId7" o:title="BECPF Logo"/>
          </v:shape>
        </w:pict>
      </w:r>
      <w:r w:rsidR="00BC7FF2"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N</w:t>
      </w:r>
      <w:r w:rsidR="001E7BDD"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OMINATION FORM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34"/>
        <w:gridCol w:w="5223"/>
      </w:tblGrid>
      <w:tr w:rsidR="00A653C1" w:rsidTr="006C2ECB">
        <w:trPr>
          <w:trHeight w:val="38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Pr="002777D0" w:rsidRDefault="001E7BDD" w:rsidP="005C1651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 w:rsidRPr="002777D0">
              <w:rPr>
                <w:rFonts w:ascii="Calibri" w:hAnsi="Calibri" w:cs="Arial"/>
                <w:lang w:val="en-US"/>
              </w:rPr>
              <w:t xml:space="preserve">PRELIMINARY: </w:t>
            </w:r>
          </w:p>
          <w:p w:rsidR="00A653C1" w:rsidRPr="00674E6A" w:rsidRDefault="00D55078" w:rsidP="00674E6A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</w:pPr>
            <w:r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2</w:t>
            </w:r>
            <w:r w:rsidR="00674E6A"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7</w:t>
            </w:r>
            <w:r w:rsidRPr="00674E6A">
              <w:rPr>
                <w:rFonts w:ascii="Calibri" w:hAnsi="Calibri" w:cs="Arial"/>
                <w:color w:val="FF0000"/>
                <w:sz w:val="28"/>
                <w:szCs w:val="28"/>
                <w:vertAlign w:val="superscript"/>
                <w:lang w:val="en-US"/>
              </w:rPr>
              <w:t>th</w:t>
            </w:r>
            <w:r w:rsidR="001E7BDD"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January</w:t>
            </w:r>
            <w:r w:rsidR="001E7BDD"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2019</w:t>
            </w:r>
            <w:r w:rsid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!!!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1E7BDD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FINAL:</w:t>
            </w:r>
          </w:p>
          <w:p w:rsidR="00A653C1" w:rsidRDefault="00D55078" w:rsidP="00D55078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color w:val="003366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28</w:t>
            </w:r>
            <w:r>
              <w:rPr>
                <w:rFonts w:ascii="Calibri" w:hAnsi="Calibri" w:cs="Arial"/>
                <w:vertAlign w:val="superscript"/>
                <w:lang w:val="en-US"/>
              </w:rPr>
              <w:t xml:space="preserve">th </w:t>
            </w:r>
            <w:r>
              <w:rPr>
                <w:rFonts w:ascii="Calibri" w:hAnsi="Calibri" w:cs="Arial"/>
                <w:lang w:val="en-US"/>
              </w:rPr>
              <w:t>February</w:t>
            </w:r>
            <w:r w:rsidR="001E7BDD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2019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CB" w:rsidRDefault="006C2ECB" w:rsidP="006C2EC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</w:p>
          <w:p w:rsidR="00A653C1" w:rsidRDefault="006C2ECB" w:rsidP="006C2ECB">
            <w:pPr>
              <w:pStyle w:val="Nadpis6"/>
              <w:spacing w:before="60" w:after="0" w:line="288" w:lineRule="auto"/>
              <w:rPr>
                <w:rFonts w:ascii="Calibri" w:hAnsi="Calibri" w:cs="Arial"/>
                <w:color w:val="003366"/>
                <w:lang w:val="en-US"/>
              </w:rPr>
            </w:pP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>:</w:t>
            </w:r>
            <w:r>
              <w:rPr>
                <w:rFonts w:ascii="Calibri" w:hAnsi="Calibri" w:cs="Arial"/>
                <w:color w:val="003366"/>
                <w:lang w:val="en-US"/>
              </w:rPr>
              <w:t xml:space="preserve">   </w:t>
            </w:r>
            <w:r w:rsidR="00D55078">
              <w:rPr>
                <w:rFonts w:ascii="Calibri" w:hAnsi="Calibri" w:cs="Arial"/>
                <w:lang w:val="en-US"/>
              </w:rPr>
              <w:t>7</w:t>
            </w:r>
            <w:r>
              <w:rPr>
                <w:rFonts w:ascii="Calibri" w:hAnsi="Calibri" w:cs="Arial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lang w:val="en-US"/>
              </w:rPr>
              <w:t xml:space="preserve"> March </w:t>
            </w:r>
            <w:r w:rsidR="00D55078">
              <w:rPr>
                <w:rFonts w:ascii="Calibri" w:hAnsi="Calibri" w:cs="Arial"/>
                <w:lang w:val="en-US"/>
              </w:rPr>
              <w:t>2019</w:t>
            </w:r>
          </w:p>
          <w:p w:rsidR="00A653C1" w:rsidRDefault="001E7BDD" w:rsidP="006C2ECB">
            <w:pPr>
              <w:pStyle w:val="Nadpis6"/>
              <w:spacing w:before="0" w:after="0" w:line="288" w:lineRule="auto"/>
              <w:jc w:val="center"/>
            </w:pPr>
            <w:r>
              <w:rPr>
                <w:rFonts w:ascii="Calibri" w:hAnsi="Calibri" w:cs="Arial"/>
                <w:color w:val="003366"/>
                <w:lang w:val="en-US"/>
              </w:rPr>
              <w:t xml:space="preserve"> </w:t>
            </w:r>
          </w:p>
        </w:tc>
      </w:tr>
    </w:tbl>
    <w:p w:rsidR="00A653C1" w:rsidRDefault="00A653C1">
      <w:pPr>
        <w:tabs>
          <w:tab w:val="left" w:pos="6276"/>
        </w:tabs>
        <w:rPr>
          <w:rFonts w:ascii="Calibri" w:hAnsi="Calibri" w:cs="Arial"/>
          <w:b/>
          <w:bCs/>
          <w:sz w:val="16"/>
          <w:szCs w:val="16"/>
          <w:lang w:val="en-US"/>
        </w:rPr>
      </w:pPr>
    </w:p>
    <w:p w:rsidR="00A653C1" w:rsidRDefault="001E7BDD" w:rsidP="0088210E">
      <w:pPr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>
        <w:rPr>
          <w:rFonts w:ascii="Calibri" w:hAnsi="Calibri" w:cs="Arial"/>
          <w:b/>
          <w:bCs/>
          <w:lang w:val="en-US"/>
        </w:rPr>
        <w:t xml:space="preserve">The European Powerlifting Federation and the </w:t>
      </w:r>
      <w:r w:rsidR="005C1651" w:rsidRPr="005C1651">
        <w:rPr>
          <w:rFonts w:ascii="Calibri" w:hAnsi="Calibri" w:cs="Arial"/>
          <w:b/>
          <w:bCs/>
          <w:lang w:val="en-US"/>
        </w:rPr>
        <w:t xml:space="preserve">Belarussian Equipped and Classic Powerlifting Federation </w:t>
      </w:r>
      <w:r>
        <w:rPr>
          <w:rFonts w:ascii="Calibri" w:hAnsi="Calibri" w:cs="Arial"/>
          <w:b/>
          <w:bCs/>
          <w:lang w:val="en-US"/>
        </w:rPr>
        <w:t>invite for the</w:t>
      </w:r>
    </w:p>
    <w:p w:rsidR="00A653C1" w:rsidRPr="0088210E" w:rsidRDefault="00D55078" w:rsidP="0088210E">
      <w:pPr>
        <w:spacing w:line="0" w:lineRule="atLeast"/>
        <w:jc w:val="center"/>
        <w:rPr>
          <w:rFonts w:ascii="Calibri" w:hAnsi="Calibri" w:cs="Arial"/>
          <w:b/>
          <w:bCs/>
          <w:color w:val="333399"/>
          <w:lang w:val="en-GB"/>
        </w:rPr>
      </w:pPr>
      <w:proofErr w:type="gramStart"/>
      <w:r w:rsidRPr="0088210E">
        <w:rPr>
          <w:rFonts w:ascii="Calibri" w:hAnsi="Calibri" w:cs="Arial"/>
          <w:b/>
          <w:bCs/>
          <w:color w:val="333399"/>
          <w:lang w:val="en-GB"/>
        </w:rPr>
        <w:t>5</w:t>
      </w:r>
      <w:r w:rsidR="005C1651" w:rsidRPr="0088210E">
        <w:rPr>
          <w:rFonts w:ascii="Calibri" w:hAnsi="Calibri" w:cs="Arial"/>
          <w:b/>
          <w:bCs/>
          <w:color w:val="333399"/>
          <w:vertAlign w:val="superscript"/>
          <w:lang w:val="en-GB"/>
        </w:rPr>
        <w:t>th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</w:t>
      </w:r>
      <w:r w:rsidR="001E7BDD" w:rsidRPr="0088210E">
        <w:rPr>
          <w:rFonts w:ascii="Calibri" w:hAnsi="Calibri" w:cs="Arial"/>
          <w:b/>
          <w:bCs/>
          <w:color w:val="333399"/>
          <w:vertAlign w:val="superscript"/>
          <w:lang w:val="en-GB"/>
        </w:rPr>
        <w:t xml:space="preserve"> 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>European</w:t>
      </w:r>
      <w:proofErr w:type="gramEnd"/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Open</w:t>
      </w:r>
      <w:r w:rsidR="005C1651" w:rsidRPr="0088210E">
        <w:rPr>
          <w:rFonts w:ascii="Calibri" w:hAnsi="Calibri" w:cs="Arial"/>
          <w:b/>
          <w:bCs/>
          <w:color w:val="333399"/>
          <w:lang w:val="en-GB"/>
        </w:rPr>
        <w:t>, Sub-Junior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Classic Powerlifting Cup, men &amp; women</w:t>
      </w:r>
    </w:p>
    <w:p w:rsidR="00A653C1" w:rsidRPr="0088210E" w:rsidRDefault="00D55078" w:rsidP="0088210E">
      <w:pPr>
        <w:spacing w:line="0" w:lineRule="atLeast"/>
        <w:jc w:val="center"/>
        <w:rPr>
          <w:rFonts w:ascii="Calibri" w:hAnsi="Calibri" w:cs="Arial"/>
          <w:b/>
          <w:bCs/>
          <w:color w:val="000000"/>
          <w:lang w:val="en-GB"/>
        </w:rPr>
      </w:pPr>
      <w:proofErr w:type="gramStart"/>
      <w:r w:rsidRPr="0088210E">
        <w:rPr>
          <w:rFonts w:ascii="Calibri" w:hAnsi="Calibri" w:cs="Arial"/>
          <w:b/>
          <w:bCs/>
          <w:color w:val="333399"/>
          <w:lang w:val="en-GB"/>
        </w:rPr>
        <w:t>5</w:t>
      </w:r>
      <w:r w:rsidR="005C1651" w:rsidRPr="0088210E">
        <w:rPr>
          <w:rFonts w:ascii="Calibri" w:hAnsi="Calibri" w:cs="Arial"/>
          <w:b/>
          <w:bCs/>
          <w:color w:val="333399"/>
          <w:vertAlign w:val="superscript"/>
          <w:lang w:val="en-GB"/>
        </w:rPr>
        <w:t>th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 European</w:t>
      </w:r>
      <w:proofErr w:type="gramEnd"/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Open Classic Bench Press Cup, men &amp; women</w:t>
      </w:r>
    </w:p>
    <w:p w:rsidR="00A653C1" w:rsidRDefault="005C1651">
      <w:pPr>
        <w:spacing w:line="276" w:lineRule="auto"/>
        <w:jc w:val="center"/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</w:pPr>
      <w:proofErr w:type="spellStart"/>
      <w:r w:rsidRPr="005C1651">
        <w:rPr>
          <w:rFonts w:ascii="Calibri" w:hAnsi="Calibri" w:cs="Arial"/>
          <w:b/>
          <w:bCs/>
          <w:color w:val="000000"/>
          <w:lang w:val="en-GB"/>
        </w:rPr>
        <w:t>Oshmiany</w:t>
      </w:r>
      <w:proofErr w:type="spellEnd"/>
      <w:r w:rsidRPr="005C1651">
        <w:rPr>
          <w:rFonts w:ascii="Calibri" w:hAnsi="Calibri" w:cs="Arial"/>
          <w:b/>
          <w:bCs/>
          <w:color w:val="000000"/>
          <w:lang w:val="en-GB"/>
        </w:rPr>
        <w:t>, Belarus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, </w:t>
      </w:r>
      <w:r>
        <w:rPr>
          <w:rFonts w:ascii="Calibri" w:hAnsi="Calibri" w:cs="Arial"/>
          <w:b/>
          <w:bCs/>
          <w:color w:val="000000"/>
          <w:lang w:val="en-GB"/>
        </w:rPr>
        <w:t xml:space="preserve">22 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- </w:t>
      </w:r>
      <w:r>
        <w:rPr>
          <w:rFonts w:ascii="Calibri" w:hAnsi="Calibri" w:cs="Arial"/>
          <w:b/>
          <w:bCs/>
          <w:color w:val="000000"/>
          <w:lang w:val="en-GB"/>
        </w:rPr>
        <w:t>2</w:t>
      </w:r>
      <w:r w:rsidR="00D55078">
        <w:rPr>
          <w:rFonts w:ascii="Calibri" w:hAnsi="Calibri" w:cs="Arial"/>
          <w:b/>
          <w:bCs/>
          <w:color w:val="000000"/>
          <w:lang w:val="en-GB"/>
        </w:rPr>
        <w:t>4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 </w:t>
      </w:r>
      <w:r>
        <w:rPr>
          <w:rFonts w:ascii="Calibri" w:hAnsi="Calibri" w:cs="Arial"/>
          <w:b/>
          <w:bCs/>
          <w:color w:val="000000"/>
          <w:lang w:val="en-GB"/>
        </w:rPr>
        <w:t>March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 </w:t>
      </w:r>
      <w:r w:rsidR="00D55078">
        <w:rPr>
          <w:rFonts w:ascii="Calibri" w:hAnsi="Calibri" w:cs="Arial"/>
          <w:b/>
          <w:bCs/>
          <w:color w:val="000000"/>
          <w:lang w:val="en-GB"/>
        </w:rPr>
        <w:t>2019</w:t>
      </w:r>
    </w:p>
    <w:p w:rsidR="00B522D4" w:rsidRDefault="00B522D4" w:rsidP="00B522D4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B522D4" w:rsidRPr="00C56C52" w:rsidRDefault="00B522D4" w:rsidP="00B522D4">
      <w:pPr>
        <w:ind w:left="708" w:hanging="708"/>
        <w:rPr>
          <w:b/>
          <w:sz w:val="12"/>
          <w:szCs w:val="12"/>
          <w:lang w:val="en-GB"/>
        </w:rPr>
      </w:pPr>
    </w:p>
    <w:p w:rsidR="005C1651" w:rsidRPr="009317AA" w:rsidRDefault="001E7BDD" w:rsidP="005C1651">
      <w:pPr>
        <w:tabs>
          <w:tab w:val="left" w:pos="900"/>
          <w:tab w:val="left" w:pos="2160"/>
        </w:tabs>
        <w:spacing w:line="24" w:lineRule="atLeast"/>
        <w:rPr>
          <w:sz w:val="22"/>
          <w:szCs w:val="22"/>
          <w:lang w:val="es-ES"/>
        </w:rPr>
      </w:pPr>
      <w:r w:rsidRPr="009317AA">
        <w:rPr>
          <w:b/>
          <w:sz w:val="22"/>
          <w:szCs w:val="22"/>
          <w:u w:val="single"/>
          <w:lang w:val="es-ES"/>
        </w:rPr>
        <w:t>Original:</w:t>
      </w:r>
      <w:r w:rsidRPr="009317AA">
        <w:rPr>
          <w:sz w:val="22"/>
          <w:szCs w:val="22"/>
          <w:lang w:val="es-ES"/>
        </w:rPr>
        <w:t xml:space="preserve">  </w:t>
      </w:r>
      <w:r w:rsidRPr="00B522D4">
        <w:rPr>
          <w:b/>
          <w:sz w:val="22"/>
          <w:szCs w:val="22"/>
          <w:lang w:val="es-ES"/>
        </w:rPr>
        <w:t>Meet Director</w:t>
      </w:r>
      <w:r w:rsidR="005C1651" w:rsidRPr="00B522D4">
        <w:rPr>
          <w:b/>
          <w:sz w:val="22"/>
          <w:szCs w:val="22"/>
          <w:lang w:val="es-ES"/>
        </w:rPr>
        <w:t>,</w:t>
      </w:r>
      <w:r w:rsidR="005C1651" w:rsidRPr="00B522D4">
        <w:rPr>
          <w:b/>
          <w:sz w:val="22"/>
          <w:szCs w:val="22"/>
        </w:rPr>
        <w:t xml:space="preserve"> </w:t>
      </w:r>
      <w:r w:rsidR="001848FA">
        <w:rPr>
          <w:b/>
          <w:sz w:val="22"/>
          <w:szCs w:val="22"/>
        </w:rPr>
        <w:t xml:space="preserve"> </w:t>
      </w:r>
      <w:proofErr w:type="spellStart"/>
      <w:r w:rsidR="001848FA" w:rsidRPr="001848FA">
        <w:rPr>
          <w:rStyle w:val="Siln"/>
          <w:rFonts w:ascii="Arial" w:hAnsi="Arial" w:cs="Arial"/>
          <w:color w:val="FF0000"/>
          <w:sz w:val="21"/>
          <w:szCs w:val="21"/>
          <w:shd w:val="clear" w:color="auto" w:fill="FFFFFF"/>
        </w:rPr>
        <w:t>Ignatenko</w:t>
      </w:r>
      <w:proofErr w:type="spellEnd"/>
      <w:r w:rsidR="001848FA" w:rsidRPr="001848FA">
        <w:rPr>
          <w:rStyle w:val="Siln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Olga</w:t>
      </w:r>
      <w:r w:rsidR="001848FA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8" w:tgtFrame="_blank" w:history="1">
        <w:r w:rsidR="001848FA">
          <w:rPr>
            <w:rStyle w:val="Hypertextovodkaz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ignatenko-olga@bk.ru</w:t>
        </w:r>
      </w:hyperlink>
      <w:r w:rsidR="001848FA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1848FA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848FA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848FA" w:rsidRPr="001848FA">
        <w:rPr>
          <w:rStyle w:val="Siln"/>
          <w:rFonts w:ascii="Arial" w:hAnsi="Arial" w:cs="Arial"/>
          <w:color w:val="FF0000"/>
          <w:sz w:val="21"/>
          <w:szCs w:val="21"/>
          <w:shd w:val="clear" w:color="auto" w:fill="FFFFFF"/>
        </w:rPr>
        <w:t>+375 29 743 22 30.</w:t>
      </w:r>
    </w:p>
    <w:p w:rsidR="00B522D4" w:rsidRPr="00B522D4" w:rsidRDefault="00B522D4" w:rsidP="009317AA">
      <w:pPr>
        <w:ind w:left="708" w:hanging="708"/>
        <w:rPr>
          <w:b/>
          <w:sz w:val="8"/>
          <w:szCs w:val="8"/>
          <w:u w:val="single"/>
          <w:lang w:val="en-GB"/>
        </w:rPr>
      </w:pPr>
    </w:p>
    <w:p w:rsidR="009317AA" w:rsidRDefault="009317AA" w:rsidP="009317AA">
      <w:pPr>
        <w:ind w:left="708" w:hanging="708"/>
        <w:rPr>
          <w:bCs/>
          <w:sz w:val="22"/>
          <w:lang w:val="en-GB"/>
        </w:rPr>
      </w:pPr>
      <w:r w:rsidRPr="009317AA">
        <w:rPr>
          <w:b/>
          <w:sz w:val="22"/>
          <w:szCs w:val="22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    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9" w:history="1">
        <w:r w:rsidRPr="002C6374">
          <w:rPr>
            <w:rStyle w:val="Hypertextovodkaz"/>
            <w:bCs/>
            <w:sz w:val="22"/>
            <w:lang w:val="en-GB"/>
          </w:rPr>
          <w:t>epfsecretary@gmail.com</w:t>
        </w:r>
      </w:hyperlink>
      <w:proofErr w:type="gramStart"/>
      <w:r>
        <w:t>,  mobil</w:t>
      </w:r>
      <w:proofErr w:type="gramEnd"/>
      <w:r>
        <w:t xml:space="preserve">: </w:t>
      </w:r>
      <w:r>
        <w:rPr>
          <w:sz w:val="22"/>
        </w:rPr>
        <w:t>+420 739 405 689</w:t>
      </w:r>
    </w:p>
    <w:p w:rsidR="00A653C1" w:rsidRPr="009317AA" w:rsidRDefault="009317AA" w:rsidP="009317AA">
      <w:pPr>
        <w:tabs>
          <w:tab w:val="left" w:pos="900"/>
          <w:tab w:val="left" w:pos="2160"/>
        </w:tabs>
        <w:spacing w:line="24" w:lineRule="atLeast"/>
        <w:rPr>
          <w:b/>
          <w:bCs/>
          <w:i/>
          <w:iCs/>
          <w:color w:val="000080"/>
          <w:sz w:val="8"/>
          <w:szCs w:val="8"/>
          <w:lang w:val="en-US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Pr="009317AA">
        <w:rPr>
          <w:sz w:val="8"/>
          <w:szCs w:val="8"/>
          <w:lang w:val="en-GB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803"/>
      </w:tblGrid>
      <w:tr w:rsidR="009317AA" w:rsidTr="007277B9">
        <w:trPr>
          <w:trHeight w:hRule="exact" w:val="448"/>
        </w:trPr>
        <w:tc>
          <w:tcPr>
            <w:tcW w:w="1771" w:type="dxa"/>
          </w:tcPr>
          <w:p w:rsidR="009317AA" w:rsidRDefault="009317AA" w:rsidP="007277B9">
            <w:pPr>
              <w:pStyle w:val="Preformatted"/>
              <w:tabs>
                <w:tab w:val="left" w:pos="3435"/>
              </w:tabs>
              <w:spacing w:before="2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tabs>
                <w:tab w:val="left" w:pos="3435"/>
              </w:tabs>
              <w:spacing w:before="2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803" w:type="dxa"/>
          </w:tcPr>
          <w:p w:rsidR="009317AA" w:rsidRDefault="009317AA" w:rsidP="007277B9">
            <w:pPr>
              <w:pStyle w:val="Preformatted"/>
              <w:tabs>
                <w:tab w:val="left" w:pos="3435"/>
              </w:tabs>
              <w:spacing w:before="2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National Powerlifting Federation/Association                             Datum: </w:t>
            </w:r>
          </w:p>
        </w:tc>
      </w:tr>
    </w:tbl>
    <w:p w:rsidR="009317AA" w:rsidRPr="007032C5" w:rsidRDefault="009317AA" w:rsidP="009317AA">
      <w:pPr>
        <w:rPr>
          <w:sz w:val="8"/>
          <w:szCs w:val="8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566"/>
        <w:gridCol w:w="2693"/>
        <w:gridCol w:w="230"/>
        <w:gridCol w:w="2181"/>
        <w:gridCol w:w="1417"/>
      </w:tblGrid>
      <w:tr w:rsidR="009317AA" w:rsidRPr="00340459" w:rsidTr="007277B9">
        <w:trPr>
          <w:trHeight w:hRule="exact" w:val="326"/>
        </w:trPr>
        <w:tc>
          <w:tcPr>
            <w:tcW w:w="1913" w:type="dxa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spacing w:before="40"/>
              <w:ind w:left="-212"/>
              <w:rPr>
                <w:rFonts w:ascii="Times New Roman" w:hAnsi="Times New Roman"/>
                <w:sz w:val="22"/>
                <w:lang w:val="en-GB"/>
              </w:rPr>
            </w:pPr>
          </w:p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11" w:type="dxa"/>
            <w:gridSpan w:val="2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</w:t>
            </w:r>
            <w:r w:rsidRPr="00BB5B5C">
              <w:rPr>
                <w:rFonts w:ascii="Times New Roman" w:hAnsi="Times New Roman"/>
                <w:lang w:val="en-GB"/>
              </w:rPr>
              <w:t>Preliminary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omination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:                  Date: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9317AA" w:rsidRPr="00340459" w:rsidRDefault="009317AA" w:rsidP="007277B9">
            <w:pPr>
              <w:pStyle w:val="Preformatted"/>
              <w:spacing w:before="40"/>
              <w:ind w:left="-211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317AA" w:rsidRPr="00340459" w:rsidTr="007277B9">
        <w:trPr>
          <w:trHeight w:hRule="exact" w:val="326"/>
        </w:trPr>
        <w:tc>
          <w:tcPr>
            <w:tcW w:w="1913" w:type="dxa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81" w:type="dxa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Final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8927A1">
              <w:rPr>
                <w:rFonts w:ascii="Times New Roman" w:hAnsi="Times New Roman"/>
                <w:lang w:val="en-GB"/>
              </w:rPr>
              <w:t>omination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:                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9317AA" w:rsidRPr="00340459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317AA" w:rsidRPr="004F7EB8" w:rsidRDefault="009317AA" w:rsidP="00BC7FF2">
      <w:pPr>
        <w:spacing w:before="60" w:after="60"/>
        <w:rPr>
          <w:b/>
          <w:color w:val="FF0000"/>
          <w:sz w:val="22"/>
          <w:szCs w:val="22"/>
          <w:lang w:val="en-US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9317AA" w:rsidRPr="004F7EB8" w:rsidRDefault="009317AA" w:rsidP="009317A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9317AA" w:rsidTr="007277B9">
        <w:trPr>
          <w:trHeight w:hRule="exact" w:val="296"/>
        </w:trPr>
        <w:tc>
          <w:tcPr>
            <w:tcW w:w="1771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9317AA" w:rsidRDefault="009317AA" w:rsidP="007277B9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9317AA" w:rsidRPr="00F5359D" w:rsidRDefault="009317AA" w:rsidP="007277B9">
            <w:pPr>
              <w:pStyle w:val="Preformatted"/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9317AA" w:rsidRDefault="009317AA" w:rsidP="009317A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9317AA" w:rsidRDefault="009317AA" w:rsidP="009317A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9317AA" w:rsidRDefault="009317AA" w:rsidP="009317A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9317AA" w:rsidRDefault="009317AA" w:rsidP="009317A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Pr="00D559EF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9317AA" w:rsidRPr="00C279AF" w:rsidRDefault="009317AA" w:rsidP="009317AA">
      <w:pPr>
        <w:spacing w:before="120" w:line="276" w:lineRule="auto"/>
        <w:jc w:val="center"/>
        <w:rPr>
          <w:b/>
          <w:bCs/>
          <w:color w:val="FF0000"/>
          <w:sz w:val="22"/>
          <w:szCs w:val="22"/>
          <w:u w:val="single"/>
          <w:lang w:val="en-US"/>
        </w:rPr>
      </w:pPr>
      <w:r w:rsidRPr="00C279AF">
        <w:rPr>
          <w:b/>
          <w:bCs/>
          <w:color w:val="FF0000"/>
          <w:sz w:val="22"/>
          <w:szCs w:val="22"/>
          <w:u w:val="single"/>
          <w:lang w:val="en-US"/>
        </w:rPr>
        <w:t>* = Obligation accurately fill out the category to which the referee binding obligation Available!!!</w:t>
      </w:r>
    </w:p>
    <w:p w:rsidR="009317AA" w:rsidRPr="00B124E7" w:rsidRDefault="009317AA" w:rsidP="009317A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9317AA" w:rsidRPr="00B124E7" w:rsidRDefault="009317AA" w:rsidP="009317A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9317AA" w:rsidRPr="00385C1D" w:rsidRDefault="009317AA" w:rsidP="00BC7FF2">
      <w:pPr>
        <w:spacing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9317AA" w:rsidRPr="00385C1D" w:rsidRDefault="009317AA" w:rsidP="009317AA">
      <w:pPr>
        <w:pStyle w:val="Preformatted"/>
        <w:spacing w:before="120" w:line="276" w:lineRule="auto"/>
        <w:ind w:right="29"/>
        <w:jc w:val="both"/>
        <w:rPr>
          <w:rFonts w:ascii="Arial" w:hAnsi="Arial" w:cs="Arial"/>
          <w:b/>
          <w:color w:val="00B050"/>
          <w:lang w:eastAsia="cs-CZ"/>
        </w:rPr>
      </w:pPr>
      <w:r w:rsidRPr="00385C1D">
        <w:rPr>
          <w:rFonts w:ascii="Times New Roman" w:hAnsi="Times New Roman"/>
          <w:color w:val="0000FF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D51E18" w:rsidRPr="00334A75" w:rsidRDefault="00D51E18" w:rsidP="00D51E18">
      <w:pPr>
        <w:spacing w:before="60" w:after="4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D51E18" w:rsidRPr="00F47A06" w:rsidTr="00B92EE8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D51E18" w:rsidRDefault="00D51E18" w:rsidP="00D51E18">
      <w:pPr>
        <w:rPr>
          <w:b/>
          <w:sz w:val="8"/>
          <w:szCs w:val="8"/>
          <w:lang w:val="en-GB"/>
        </w:rPr>
      </w:pPr>
    </w:p>
    <w:p w:rsidR="00AB5195" w:rsidRPr="00DA185D" w:rsidRDefault="00AB5195" w:rsidP="00AB5195">
      <w:pPr>
        <w:pStyle w:val="Preformatted"/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12"/>
          <w:szCs w:val="12"/>
          <w:u w:val="single"/>
          <w:lang w:val="en-GB"/>
        </w:rPr>
      </w:pPr>
    </w:p>
    <w:p w:rsidR="00AB5195" w:rsidRPr="001633D3" w:rsidRDefault="00AB5195" w:rsidP="00AB5195">
      <w:pPr>
        <w:pStyle w:val="Preformatted"/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AB5195" w:rsidRDefault="00AB5195" w:rsidP="00AB5195">
      <w:pPr>
        <w:tabs>
          <w:tab w:val="left" w:pos="10065"/>
        </w:tabs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DA185D" w:rsidRDefault="00DA185D" w:rsidP="00AB5195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sz w:val="24"/>
          <w:szCs w:val="28"/>
          <w:lang w:val="en-GB"/>
        </w:rPr>
      </w:pPr>
    </w:p>
    <w:p w:rsidR="00AB5195" w:rsidRDefault="00AB5195" w:rsidP="00AB5195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sz w:val="24"/>
          <w:szCs w:val="28"/>
          <w:lang w:val="en-GB"/>
        </w:rPr>
        <w:t>NOMINATION FORM</w:t>
      </w:r>
    </w:p>
    <w:p w:rsidR="00AB5195" w:rsidRPr="006A44A4" w:rsidRDefault="00AB5195" w:rsidP="00AB519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DA185D" w:rsidRDefault="00DA185D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</w:rPr>
      </w:pPr>
    </w:p>
    <w:p w:rsidR="00A653C1" w:rsidRPr="00DA185D" w:rsidRDefault="001E7BDD">
      <w:pPr>
        <w:pStyle w:val="Preformatted"/>
        <w:spacing w:after="120"/>
        <w:ind w:right="510"/>
        <w:rPr>
          <w:rFonts w:ascii="Calibri" w:hAnsi="Calibri" w:cs="Arial"/>
          <w:color w:val="FF0000"/>
          <w:sz w:val="24"/>
          <w:szCs w:val="24"/>
          <w:lang w:val="en-GB"/>
        </w:rPr>
      </w:pPr>
      <w:r w:rsidRPr="00DA185D">
        <w:rPr>
          <w:rFonts w:ascii="Calibri" w:hAnsi="Calibri" w:cs="Calibri"/>
          <w:b/>
          <w:i/>
          <w:color w:val="000080"/>
          <w:sz w:val="24"/>
          <w:szCs w:val="24"/>
        </w:rPr>
        <w:t>NOMINATIONS:</w:t>
      </w:r>
    </w:p>
    <w:p w:rsidR="00A653C1" w:rsidRDefault="001E7BDD">
      <w:pPr>
        <w:tabs>
          <w:tab w:val="left" w:pos="1843"/>
          <w:tab w:val="left" w:pos="3828"/>
          <w:tab w:val="left" w:pos="5387"/>
          <w:tab w:val="left" w:pos="6237"/>
        </w:tabs>
        <w:jc w:val="center"/>
        <w:rPr>
          <w:rFonts w:ascii="Calibri" w:hAnsi="Calibri" w:cs="Calibri"/>
          <w:b/>
          <w:i/>
          <w:color w:val="000080"/>
          <w:lang w:val="en-GB"/>
        </w:rPr>
      </w:pPr>
      <w:r>
        <w:rPr>
          <w:rFonts w:ascii="Calibri" w:hAnsi="Calibri" w:cs="Arial"/>
          <w:color w:val="FF0000"/>
          <w:sz w:val="22"/>
          <w:szCs w:val="22"/>
          <w:lang w:val="en-GB"/>
        </w:rPr>
        <w:t xml:space="preserve">The </w:t>
      </w:r>
      <w:r>
        <w:rPr>
          <w:rFonts w:ascii="Calibri" w:hAnsi="Calibri" w:cs="Arial"/>
          <w:b/>
          <w:color w:val="FF0000"/>
          <w:sz w:val="22"/>
          <w:szCs w:val="22"/>
          <w:lang w:val="en-GB"/>
        </w:rPr>
        <w:t>number of lifters allowed in each day &amp; in each body weigh category is limited</w:t>
      </w:r>
      <w:r>
        <w:rPr>
          <w:rFonts w:ascii="Calibri" w:hAnsi="Calibri" w:cs="Arial"/>
          <w:color w:val="FF0000"/>
          <w:sz w:val="22"/>
          <w:szCs w:val="22"/>
          <w:lang w:val="en-GB"/>
        </w:rPr>
        <w:t>. So, it's important to send your nominations as soon as possible in order to guaranty your participation in these championships</w:t>
      </w:r>
    </w:p>
    <w:p w:rsidR="00A653C1" w:rsidRDefault="00A653C1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  <w:lang w:val="en-GB"/>
        </w:rPr>
      </w:pPr>
    </w:p>
    <w:p w:rsidR="00A653C1" w:rsidRDefault="005C165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 w:rsidR="00C56C52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5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th</w:t>
      </w:r>
      <w:r w:rsidR="001E7BDD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 w:rsidR="001E7BDD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Bench Press Cup, men &amp; women          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95"/>
      </w:tblGrid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A653C1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 w:rsidR="00C56C52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5</w:t>
      </w:r>
      <w:r w:rsidR="005C1651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th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5C1651" w:rsidRDefault="005C1651" w:rsidP="005C165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European Sub-Junior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C56C52" w:rsidRPr="00C56C52" w:rsidRDefault="00C56C52" w:rsidP="00C56C52">
      <w:pPr>
        <w:pStyle w:val="Zkladntextodsazen"/>
        <w:ind w:left="0" w:firstLine="709"/>
        <w:rPr>
          <w:b/>
          <w:bCs/>
          <w:sz w:val="22"/>
          <w:szCs w:val="22"/>
          <w:u w:val="single"/>
        </w:rPr>
      </w:pPr>
      <w:r w:rsidRPr="00C56C52">
        <w:rPr>
          <w:b/>
          <w:bCs/>
          <w:sz w:val="22"/>
          <w:szCs w:val="22"/>
          <w:u w:val="single"/>
        </w:rPr>
        <w:t>1.  ACCREDITATION OF THE FEDERATION</w:t>
      </w:r>
      <w:r w:rsidRPr="00C56C52">
        <w:rPr>
          <w:b/>
          <w:bCs/>
          <w:sz w:val="22"/>
          <w:szCs w:val="22"/>
          <w:u w:val="single"/>
          <w:lang w:val="en-US"/>
        </w:rPr>
        <w:t>’S</w:t>
      </w:r>
      <w:r w:rsidRPr="00C56C52">
        <w:rPr>
          <w:b/>
          <w:bCs/>
          <w:sz w:val="22"/>
          <w:szCs w:val="22"/>
          <w:u w:val="single"/>
        </w:rPr>
        <w:t xml:space="preserve"> TEAM LEADERS</w:t>
      </w:r>
    </w:p>
    <w:p w:rsidR="00C56C52" w:rsidRDefault="00C56C52" w:rsidP="00C56C52">
      <w:pPr>
        <w:pStyle w:val="Zkladntextodsazen"/>
        <w:ind w:left="709" w:firstLine="709"/>
        <w:rPr>
          <w:bCs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56C52" w:rsidRDefault="00C56C52" w:rsidP="00C56C52">
      <w:pPr>
        <w:ind w:left="709"/>
        <w:rPr>
          <w:b/>
          <w:u w:val="single"/>
          <w:lang w:val="en-GB"/>
        </w:rPr>
      </w:pPr>
    </w:p>
    <w:p w:rsidR="00C56C52" w:rsidRDefault="00C56C52" w:rsidP="00C56C52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 and Doctor or</w:t>
      </w:r>
      <w:r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56C52" w:rsidRDefault="00C56C52" w:rsidP="00C56C52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Pr="00083FAB">
        <w:rPr>
          <w:sz w:val="22"/>
          <w:szCs w:val="22"/>
          <w:lang w:val="en-GB"/>
        </w:rPr>
        <w:t>(</w:t>
      </w:r>
      <w:proofErr w:type="gramStart"/>
      <w:r w:rsidRPr="00083FAB">
        <w:rPr>
          <w:sz w:val="22"/>
          <w:szCs w:val="22"/>
          <w:lang w:val="en-GB"/>
        </w:rPr>
        <w:t>i.e</w:t>
      </w:r>
      <w:proofErr w:type="gramEnd"/>
      <w:r w:rsidRPr="00083FAB">
        <w:rPr>
          <w:sz w:val="22"/>
          <w:szCs w:val="22"/>
          <w:lang w:val="en-GB"/>
        </w:rPr>
        <w:t xml:space="preserve">. if there is an injury). Also, </w:t>
      </w:r>
      <w:r w:rsidRPr="00083FAB">
        <w:rPr>
          <w:bCs/>
          <w:sz w:val="22"/>
          <w:szCs w:val="22"/>
          <w:lang w:val="en-GB"/>
        </w:rPr>
        <w:t>Team Doctors</w:t>
      </w:r>
    </w:p>
    <w:p w:rsidR="00C56C52" w:rsidRPr="00083FAB" w:rsidRDefault="00C56C52" w:rsidP="00C56C52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56C52" w:rsidRDefault="00C56C52" w:rsidP="00C56C52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875515" w:rsidRPr="00C9202E" w:rsidRDefault="00875515" w:rsidP="00C56C52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875515" w:rsidRDefault="00875515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C56C52" w:rsidRPr="00C56C52" w:rsidRDefault="00C56C52" w:rsidP="00C56C52">
      <w:pPr>
        <w:pStyle w:val="Zkladntextodsazen"/>
        <w:ind w:left="0" w:firstLine="709"/>
        <w:rPr>
          <w:b/>
          <w:bCs/>
          <w:sz w:val="22"/>
          <w:szCs w:val="22"/>
          <w:u w:val="single"/>
        </w:rPr>
      </w:pPr>
      <w:r w:rsidRPr="00C56C52">
        <w:rPr>
          <w:b/>
          <w:bCs/>
          <w:sz w:val="22"/>
          <w:szCs w:val="22"/>
          <w:u w:val="single"/>
        </w:rPr>
        <w:t>2. ACCREDITATION OF THE FEDERATION’S ASSISTANT COACHES</w:t>
      </w:r>
    </w:p>
    <w:p w:rsidR="00C56C52" w:rsidRPr="00C9202E" w:rsidRDefault="00C56C52" w:rsidP="00C56C52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pStyle w:val="Seznam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pStyle w:val="Seznam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</w:tbl>
    <w:p w:rsidR="00C56C52" w:rsidRDefault="00C56C52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C56C52" w:rsidRDefault="00C56C52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875515" w:rsidRDefault="00875515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C56C52" w:rsidRPr="00C56C52" w:rsidRDefault="00C56C52" w:rsidP="00C56C52">
      <w:pPr>
        <w:pStyle w:val="Zkladntextodsazen"/>
        <w:ind w:left="0" w:firstLine="709"/>
        <w:rPr>
          <w:b/>
          <w:bCs/>
          <w:sz w:val="22"/>
          <w:szCs w:val="22"/>
        </w:rPr>
      </w:pPr>
      <w:r w:rsidRPr="00C56C52">
        <w:rPr>
          <w:b/>
          <w:bCs/>
          <w:sz w:val="22"/>
          <w:szCs w:val="22"/>
          <w:u w:val="single"/>
        </w:rPr>
        <w:t>3. ACCREDITATION OF THE FEDERATION</w:t>
      </w:r>
      <w:r w:rsidRPr="00C56C52">
        <w:rPr>
          <w:b/>
          <w:bCs/>
          <w:sz w:val="22"/>
          <w:szCs w:val="22"/>
          <w:u w:val="single"/>
          <w:lang w:val="en-US"/>
        </w:rPr>
        <w:t>’S</w:t>
      </w:r>
      <w:r w:rsidRPr="00C56C52">
        <w:rPr>
          <w:b/>
          <w:bCs/>
          <w:sz w:val="22"/>
          <w:szCs w:val="22"/>
          <w:u w:val="single"/>
        </w:rPr>
        <w:t xml:space="preserve"> TEAM DOCTOR OR PHYSIOTHERAPIST</w:t>
      </w:r>
    </w:p>
    <w:p w:rsidR="00C56C52" w:rsidRPr="0016726B" w:rsidRDefault="00C56C52" w:rsidP="00C56C52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C56C52" w:rsidRPr="0016726B" w:rsidRDefault="00C56C52" w:rsidP="00C56C52">
            <w:pPr>
              <w:numPr>
                <w:ilvl w:val="0"/>
                <w:numId w:val="3"/>
              </w:numPr>
              <w:autoSpaceDE/>
              <w:textAlignment w:val="auto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56C52" w:rsidRDefault="00C56C52" w:rsidP="00C56C52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56C52" w:rsidRDefault="00C56C52" w:rsidP="00C56C52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C56C52" w:rsidRPr="00434923" w:rsidRDefault="00C56C52" w:rsidP="00C56C52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C56C52" w:rsidRDefault="00C56C52" w:rsidP="00C56C52">
      <w:pPr>
        <w:jc w:val="center"/>
        <w:rPr>
          <w:lang w:val="en-GB"/>
        </w:rPr>
      </w:pPr>
    </w:p>
    <w:p w:rsidR="00C56C52" w:rsidRDefault="00C56C52" w:rsidP="00C56C52">
      <w:pPr>
        <w:pStyle w:val="Nadpis8"/>
        <w:autoSpaceDE/>
        <w:textAlignment w:val="auto"/>
      </w:pPr>
    </w:p>
    <w:p w:rsidR="00C56C52" w:rsidRPr="00AA227F" w:rsidRDefault="00C56C52" w:rsidP="00C56C52">
      <w:pPr>
        <w:pStyle w:val="Zkladntext"/>
        <w:rPr>
          <w:lang w:val="en-GB"/>
        </w:rPr>
      </w:pPr>
    </w:p>
    <w:p w:rsidR="00C56C52" w:rsidRDefault="00C56C52" w:rsidP="00C56C52">
      <w:pPr>
        <w:pStyle w:val="Nadpis8"/>
        <w:numPr>
          <w:ilvl w:val="8"/>
          <w:numId w:val="1"/>
        </w:numPr>
        <w:autoSpaceDE/>
        <w:textAlignment w:val="auto"/>
      </w:pPr>
    </w:p>
    <w:p w:rsidR="00C56C52" w:rsidRDefault="00C56C52" w:rsidP="00C56C52">
      <w:pPr>
        <w:pStyle w:val="Nadpis8"/>
        <w:numPr>
          <w:ilvl w:val="8"/>
          <w:numId w:val="1"/>
        </w:numPr>
        <w:autoSpaceDE/>
        <w:textAlignment w:val="auto"/>
      </w:pPr>
      <w:r>
        <w:t>Visa Support Form</w:t>
      </w:r>
    </w:p>
    <w:p w:rsidR="00C56C52" w:rsidRPr="00AA227F" w:rsidRDefault="00C56C52" w:rsidP="00C56C52">
      <w:pPr>
        <w:pStyle w:val="Nadpis1"/>
        <w:numPr>
          <w:ilvl w:val="0"/>
          <w:numId w:val="0"/>
        </w:numPr>
        <w:spacing w:before="120" w:after="0"/>
        <w:ind w:left="-426"/>
        <w:rPr>
          <w:lang w:val="fi-FI"/>
        </w:rPr>
      </w:pPr>
      <w:r>
        <w:rPr>
          <w:lang w:val="fi-FI"/>
        </w:rPr>
        <w:t xml:space="preserve">           </w:t>
      </w:r>
      <w:r w:rsidRPr="005C1651">
        <w:rPr>
          <w:rFonts w:ascii="Calibri" w:hAnsi="Calibri"/>
          <w:lang w:val="en-US"/>
        </w:rPr>
        <w:t>BELARUSSIAN EQUIPPED AND CLASSIC POWERLIFTING FEDERATION</w:t>
      </w:r>
    </w:p>
    <w:p w:rsidR="00C56C52" w:rsidRPr="00233231" w:rsidRDefault="00C56C52" w:rsidP="00C56C52">
      <w:pPr>
        <w:jc w:val="center"/>
        <w:rPr>
          <w:rFonts w:ascii="Arial" w:hAnsi="Arial" w:cs="Arial"/>
          <w:bCs/>
          <w:sz w:val="8"/>
          <w:szCs w:val="8"/>
          <w:lang w:val="sv-SE"/>
        </w:rPr>
      </w:pPr>
    </w:p>
    <w:p w:rsidR="00C56C52" w:rsidRPr="00233231" w:rsidRDefault="001848FA" w:rsidP="00C56C52">
      <w:pPr>
        <w:jc w:val="center"/>
        <w:rPr>
          <w:rFonts w:ascii="Arial" w:hAnsi="Arial" w:cs="Arial"/>
          <w:b/>
          <w:bCs/>
          <w:sz w:val="8"/>
          <w:szCs w:val="8"/>
          <w:lang w:val="sv-SE"/>
        </w:rPr>
      </w:pPr>
      <w:proofErr w:type="spellStart"/>
      <w:r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Ignatenko</w:t>
      </w:r>
      <w:proofErr w:type="spellEnd"/>
      <w:r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Olga, </w:t>
      </w:r>
      <w:hyperlink r:id="rId10" w:tgtFrame="_blank" w:history="1">
        <w:r>
          <w:rPr>
            <w:rStyle w:val="Hypertextovodkaz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ignatenko-olga@bk.ru</w:t>
        </w:r>
      </w:hyperlink>
      <w:r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, +375 29 743 22 30.</w:t>
      </w:r>
      <w:bookmarkStart w:id="0" w:name="_GoBack"/>
      <w:bookmarkEnd w:id="0"/>
      <w:r w:rsidR="00C56C52"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C56C52" w:rsidRDefault="00C56C52" w:rsidP="00C56C52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A653C1" w:rsidRDefault="00A653C1" w:rsidP="00C56C52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sectPr w:rsidR="00A653C1" w:rsidSect="00DA185D">
      <w:pgSz w:w="11906" w:h="16838"/>
      <w:pgMar w:top="284" w:right="851" w:bottom="567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Standar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19"/>
    <w:rsid w:val="001848FA"/>
    <w:rsid w:val="001E7BDD"/>
    <w:rsid w:val="002777D0"/>
    <w:rsid w:val="003E4119"/>
    <w:rsid w:val="00533405"/>
    <w:rsid w:val="005C1651"/>
    <w:rsid w:val="00674E6A"/>
    <w:rsid w:val="006C2ECB"/>
    <w:rsid w:val="0073107A"/>
    <w:rsid w:val="00875515"/>
    <w:rsid w:val="0088210E"/>
    <w:rsid w:val="009317AA"/>
    <w:rsid w:val="00A53040"/>
    <w:rsid w:val="00A653C1"/>
    <w:rsid w:val="00AB5195"/>
    <w:rsid w:val="00B05DBA"/>
    <w:rsid w:val="00B522D4"/>
    <w:rsid w:val="00BC7FF2"/>
    <w:rsid w:val="00C56C52"/>
    <w:rsid w:val="00C964F4"/>
    <w:rsid w:val="00D51E18"/>
    <w:rsid w:val="00D55078"/>
    <w:rsid w:val="00D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eastAsia="MS Mincho"/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 w:val="sk-SK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/>
    </w:rPr>
  </w:style>
  <w:style w:type="character" w:customStyle="1" w:styleId="Heading6Char">
    <w:name w:val="Heading 6 Char"/>
    <w:rPr>
      <w:b/>
      <w:bCs/>
      <w:lang w:val="de-DE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Sledovanodkaz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Pr>
      <w:rFonts w:ascii="Times New Roman Standard" w:hAnsi="Times New Roman Standard" w:cs="Times New Roman Standard"/>
      <w:sz w:val="52"/>
      <w:szCs w:val="52"/>
      <w:lang w:val="en-US" w:eastAsia="ar-SA" w:bidi="ar-SA"/>
    </w:rPr>
  </w:style>
  <w:style w:type="character" w:customStyle="1" w:styleId="SubtitleChar">
    <w:name w:val="Subtitle Char"/>
    <w:rPr>
      <w:rFonts w:ascii="Calibri" w:hAnsi="Calibri" w:cs="Calibri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</w:style>
  <w:style w:type="character" w:styleId="Siln">
    <w:name w:val="Strong"/>
    <w:uiPriority w:val="22"/>
    <w:qFormat/>
    <w:rPr>
      <w:b/>
      <w:bCs/>
    </w:rPr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Etiqueta">
    <w:name w:val="Etiqueta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ln"/>
    <w:pPr>
      <w:suppressLineNumbers/>
    </w:pPr>
    <w:rPr>
      <w:rFonts w:cs="Arial"/>
    </w:rPr>
  </w:style>
  <w:style w:type="paragraph" w:customStyle="1" w:styleId="Preformatted">
    <w:name w:val="Preformatted"/>
    <w:basedOn w:val="Normln"/>
    <w:rPr>
      <w:rFonts w:ascii="Courier New" w:hAnsi="Courier New" w:cs="Courier New"/>
      <w:sz w:val="20"/>
      <w:szCs w:val="20"/>
      <w:lang w:val="fr-LU"/>
    </w:rPr>
  </w:style>
  <w:style w:type="paragraph" w:customStyle="1" w:styleId="Sangra2detindependiente">
    <w:name w:val="Sangría 2 de t. independiente"/>
    <w:basedOn w:val="Normln"/>
    <w:pPr>
      <w:spacing w:after="120" w:line="480" w:lineRule="auto"/>
      <w:ind w:left="283"/>
    </w:pPr>
  </w:style>
  <w:style w:type="paragraph" w:customStyle="1" w:styleId="Descripcin">
    <w:name w:val="Descripción"/>
    <w:basedOn w:val="Normln"/>
    <w:next w:val="Normln"/>
    <w:pPr>
      <w:jc w:val="center"/>
    </w:pPr>
    <w:rPr>
      <w:rFonts w:ascii="Verdana" w:hAnsi="Verdana" w:cs="Verdana"/>
      <w:b/>
      <w:bCs/>
      <w:sz w:val="22"/>
      <w:szCs w:val="22"/>
      <w:lang w:val="en-GB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Nzev">
    <w:name w:val="Title"/>
    <w:basedOn w:val="Normln"/>
    <w:next w:val="Podtitul"/>
    <w:qFormat/>
    <w:pPr>
      <w:widowControl w:val="0"/>
      <w:overflowPunct/>
      <w:autoSpaceDE/>
      <w:jc w:val="center"/>
      <w:textAlignment w:val="auto"/>
    </w:pPr>
    <w:rPr>
      <w:rFonts w:ascii="Times New Roman Standard" w:hAnsi="Times New Roman Standard" w:cs="Times New Roman Standard"/>
      <w:sz w:val="52"/>
      <w:szCs w:val="52"/>
      <w:lang w:val="en-US"/>
    </w:r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Calibri" w:hAnsi="Calibri" w:cs="Calibri"/>
    </w:rPr>
  </w:style>
  <w:style w:type="paragraph" w:customStyle="1" w:styleId="Textodeglobo">
    <w:name w:val="Texto de globo"/>
    <w:basedOn w:val="Normln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ln"/>
    <w:pPr>
      <w:overflowPunct/>
      <w:autoSpaceDE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teksti">
    <w:name w:val="teksti"/>
    <w:pPr>
      <w:tabs>
        <w:tab w:val="left" w:pos="2608"/>
      </w:tabs>
      <w:suppressAutoHyphens/>
      <w:ind w:left="2608" w:hanging="2608"/>
      <w:jc w:val="both"/>
    </w:pPr>
    <w:rPr>
      <w:rFonts w:ascii="Verdana" w:eastAsia="MS Mincho" w:hAnsi="Verdana" w:cs="Verdana"/>
      <w:lang w:val="sk-SK" w:eastAsia="ar-SA"/>
    </w:rPr>
  </w:style>
  <w:style w:type="paragraph" w:customStyle="1" w:styleId="Mapadeldocumento">
    <w:name w:val="Mapa del documento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Indent21">
    <w:name w:val="Body Text Indent 21"/>
    <w:basedOn w:val="Normln"/>
    <w:pPr>
      <w:autoSpaceDE/>
      <w:spacing w:after="120" w:line="480" w:lineRule="auto"/>
      <w:ind w:left="283"/>
      <w:textAlignment w:val="auto"/>
    </w:pPr>
    <w:rPr>
      <w:kern w:val="1"/>
    </w:rPr>
  </w:style>
  <w:style w:type="paragraph" w:customStyle="1" w:styleId="Contenidodelatabla">
    <w:name w:val="Contenido de la tabla"/>
    <w:basedOn w:val="Normln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51E18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6C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6C52"/>
    <w:rPr>
      <w:rFonts w:eastAsia="MS Mincho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C56C52"/>
    <w:pPr>
      <w:autoSpaceDE/>
      <w:ind w:left="720"/>
      <w:textAlignment w:val="auto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enko-olga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enko-olg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fsecretary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Jiří Hofírek</cp:lastModifiedBy>
  <cp:revision>17</cp:revision>
  <cp:lastPrinted>2006-08-30T09:50:00Z</cp:lastPrinted>
  <dcterms:created xsi:type="dcterms:W3CDTF">2017-10-05T10:53:00Z</dcterms:created>
  <dcterms:modified xsi:type="dcterms:W3CDTF">2019-01-20T21:15:00Z</dcterms:modified>
</cp:coreProperties>
</file>